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90285A" w:rsidRDefault="0090285A" w:rsidP="0090285A">
      <w:pPr>
        <w:shd w:val="clear" w:color="auto" w:fill="FFFFFF"/>
        <w:contextualSpacing/>
        <w:rPr>
          <w:b/>
          <w:bCs/>
          <w:color w:val="000000" w:themeColor="text1"/>
        </w:rPr>
      </w:pPr>
    </w:p>
    <w:p w:rsidR="000F424A" w:rsidRPr="000F424A" w:rsidRDefault="000F424A" w:rsidP="0090285A">
      <w:pPr>
        <w:shd w:val="clear" w:color="auto" w:fill="FFFFFF"/>
        <w:contextualSpacing/>
        <w:jc w:val="both"/>
        <w:rPr>
          <w:b/>
          <w:bCs/>
          <w:color w:val="000000" w:themeColor="text1"/>
        </w:rPr>
      </w:pPr>
      <w:r w:rsidRPr="000F424A">
        <w:rPr>
          <w:b/>
          <w:bCs/>
          <w:color w:val="000000" w:themeColor="text1"/>
        </w:rPr>
        <w:t>Ответственность родителей за оставление несовершеннолетнего без пр</w:t>
      </w:r>
      <w:bookmarkStart w:id="0" w:name="_GoBack"/>
      <w:bookmarkEnd w:id="0"/>
      <w:r w:rsidRPr="000F424A">
        <w:rPr>
          <w:b/>
          <w:bCs/>
          <w:color w:val="000000" w:themeColor="text1"/>
        </w:rPr>
        <w:t>исмотра</w:t>
      </w:r>
    </w:p>
    <w:p w:rsidR="000F424A" w:rsidRPr="000F424A" w:rsidRDefault="000F424A" w:rsidP="000F424A">
      <w:pPr>
        <w:shd w:val="clear" w:color="auto" w:fill="FFFFFF"/>
        <w:ind w:firstLine="709"/>
        <w:contextualSpacing/>
        <w:jc w:val="both"/>
        <w:rPr>
          <w:color w:val="000000" w:themeColor="text1"/>
          <w:shd w:val="clear" w:color="auto" w:fill="1E3685"/>
        </w:rPr>
      </w:pPr>
    </w:p>
    <w:p w:rsidR="000F424A" w:rsidRPr="000F424A" w:rsidRDefault="000F424A" w:rsidP="000F42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F424A">
        <w:rPr>
          <w:color w:val="000000" w:themeColor="text1"/>
        </w:rPr>
        <w:t>Статьей 63 Семейного кодекса Российской Федерации закреплены права и обязанности родителей по воспитанию детей. Родители обязаны заботиться о здоровье, физическом, психическом, духовном и нравственном развитии своего ребенка, обеспечивать его безопасность, нести за него ответственность, а также должны защищать права и интересы ребенка.</w:t>
      </w:r>
    </w:p>
    <w:p w:rsidR="000F424A" w:rsidRPr="000F424A" w:rsidRDefault="000F424A" w:rsidP="000F42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F424A">
        <w:rPr>
          <w:color w:val="000000" w:themeColor="text1"/>
        </w:rPr>
        <w:t>За ненадлежащее исполнение родительских обязанностей установлена административная ответственность в виде предупреждения или наложения административного штрафа в размере от 100 до 500 рублей (статья 5.35 КоАП РФ).</w:t>
      </w:r>
    </w:p>
    <w:p w:rsidR="000F424A" w:rsidRPr="000F424A" w:rsidRDefault="000F424A" w:rsidP="0090285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F424A">
        <w:rPr>
          <w:color w:val="000000" w:themeColor="text1"/>
        </w:rPr>
        <w:t>Кроме того, за неисполнение обязанности по воспитанию ребенка, в случае гибели, причинения ему вреда здоровью, предусмотрена и уголовная ответственность. Так, статьей 125 Уголовного кодекса Российской Федерации установлена уголовная ответственность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в случаях, если виновный имел возможность оказать помощь этому лицу и был обязан иметь о нем заботу, либо сам поставил его в опасное для жизни или здоровья состояние. Статьей 156 Уголовного кодекса РФ установлена ответственность за неисполнение или ненадлежащее исполнение обязанностей по воспитанию ребенка, если это деяние соединено с жестоким обращением с несовершеннолетним.</w:t>
      </w:r>
    </w:p>
    <w:p w:rsidR="000F424A" w:rsidRPr="000F424A" w:rsidRDefault="000F424A" w:rsidP="000F42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F424A">
        <w:rPr>
          <w:color w:val="000000" w:themeColor="text1"/>
        </w:rPr>
        <w:t>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 В отношении таких родителей может быть поставлен вопрос о лишении их родительских прав.</w:t>
      </w:r>
    </w:p>
    <w:p w:rsidR="000F424A" w:rsidRDefault="000F424A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A87138" w:rsidRDefault="00A87138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382241" w:rsidRPr="006D67C6" w:rsidRDefault="00AB4CB7" w:rsidP="006D67C6">
      <w:pPr>
        <w:spacing w:line="240" w:lineRule="exact"/>
        <w:jc w:val="both"/>
        <w:rPr>
          <w:color w:val="000000"/>
        </w:rPr>
      </w:pPr>
      <w:r>
        <w:rPr>
          <w:color w:val="000000"/>
        </w:rPr>
        <w:t>И.о. п</w:t>
      </w:r>
      <w:r w:rsidR="0097374F">
        <w:rPr>
          <w:color w:val="000000"/>
        </w:rPr>
        <w:t>рокурор</w:t>
      </w:r>
      <w:r>
        <w:rPr>
          <w:color w:val="000000"/>
        </w:rPr>
        <w:t>а</w:t>
      </w:r>
      <w:r w:rsidR="0097374F">
        <w:rPr>
          <w:color w:val="000000"/>
        </w:rPr>
        <w:t xml:space="preserve"> города                                                   </w:t>
      </w:r>
      <w:r>
        <w:rPr>
          <w:color w:val="000000"/>
        </w:rPr>
        <w:t xml:space="preserve">                          Н.Н. Демянчук</w:t>
      </w:r>
    </w:p>
    <w:p w:rsidR="00A87138" w:rsidRDefault="00A87138" w:rsidP="00951C9E">
      <w:pPr>
        <w:rPr>
          <w:sz w:val="20"/>
          <w:szCs w:val="20"/>
        </w:rPr>
      </w:pPr>
    </w:p>
    <w:p w:rsidR="00963EDA" w:rsidRDefault="00963EDA" w:rsidP="00951C9E">
      <w:pPr>
        <w:rPr>
          <w:sz w:val="20"/>
          <w:szCs w:val="20"/>
        </w:rPr>
      </w:pPr>
    </w:p>
    <w:p w:rsidR="0090285A" w:rsidRDefault="0090285A" w:rsidP="00951C9E">
      <w:pPr>
        <w:rPr>
          <w:sz w:val="20"/>
          <w:szCs w:val="20"/>
        </w:rPr>
      </w:pPr>
    </w:p>
    <w:p w:rsidR="00BA6741" w:rsidRPr="006D67C6" w:rsidRDefault="0097374F" w:rsidP="00951C9E">
      <w:pPr>
        <w:rPr>
          <w:sz w:val="20"/>
          <w:szCs w:val="20"/>
        </w:rPr>
      </w:pPr>
      <w:r w:rsidRPr="001E711C">
        <w:rPr>
          <w:sz w:val="20"/>
          <w:szCs w:val="20"/>
        </w:rPr>
        <w:t xml:space="preserve">Д.О. Колосницын, тел. </w:t>
      </w:r>
      <w:r w:rsidR="00AB4CB7" w:rsidRPr="001E711C">
        <w:rPr>
          <w:sz w:val="20"/>
          <w:szCs w:val="20"/>
        </w:rPr>
        <w:t>49-89-19</w:t>
      </w:r>
    </w:p>
    <w:sectPr w:rsidR="00BA6741" w:rsidRPr="006D67C6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0F424A"/>
    <w:rsid w:val="00117129"/>
    <w:rsid w:val="00120A77"/>
    <w:rsid w:val="00142BB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6254"/>
    <w:rsid w:val="003351A1"/>
    <w:rsid w:val="00353BD4"/>
    <w:rsid w:val="00370583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C423C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0285A"/>
    <w:rsid w:val="00912921"/>
    <w:rsid w:val="00951C9E"/>
    <w:rsid w:val="00956E77"/>
    <w:rsid w:val="00963EDA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73C5B"/>
    <w:rsid w:val="00B85B5B"/>
    <w:rsid w:val="00B90249"/>
    <w:rsid w:val="00BA2CFB"/>
    <w:rsid w:val="00BA6741"/>
    <w:rsid w:val="00BB7C6D"/>
    <w:rsid w:val="00BC0E44"/>
    <w:rsid w:val="00C70372"/>
    <w:rsid w:val="00C91D15"/>
    <w:rsid w:val="00CC1630"/>
    <w:rsid w:val="00CC2606"/>
    <w:rsid w:val="00CC2D96"/>
    <w:rsid w:val="00CE4E9B"/>
    <w:rsid w:val="00D21175"/>
    <w:rsid w:val="00D57129"/>
    <w:rsid w:val="00D667DE"/>
    <w:rsid w:val="00D9438B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DEDB2"/>
  <w15:docId w15:val="{36DFDA6F-6607-4ED3-8ADD-34EAFAC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4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7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19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86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5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43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3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3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6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18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5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1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9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02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9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4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34</cp:revision>
  <cp:lastPrinted>2024-05-27T09:25:00Z</cp:lastPrinted>
  <dcterms:created xsi:type="dcterms:W3CDTF">2024-04-14T21:32:00Z</dcterms:created>
  <dcterms:modified xsi:type="dcterms:W3CDTF">2024-11-26T11:53:00Z</dcterms:modified>
</cp:coreProperties>
</file>